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8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730"/>
        <w:gridCol w:w="2815"/>
      </w:tblGrid>
      <w:tr w:rsidR="00436A72" w:rsidRPr="003D4A0D" w14:paraId="01C27865" w14:textId="77777777" w:rsidTr="007F3C0B">
        <w:tc>
          <w:tcPr>
            <w:tcW w:w="3261" w:type="dxa"/>
          </w:tcPr>
          <w:p w14:paraId="22360D28" w14:textId="77777777" w:rsidR="00436A72" w:rsidRPr="00436A72" w:rsidRDefault="00436A72" w:rsidP="007F3C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 xml:space="preserve">720040 Кыргызская Республика </w:t>
            </w:r>
          </w:p>
          <w:p w14:paraId="0EA382D6" w14:textId="77777777" w:rsidR="00436A72" w:rsidRPr="00436A72" w:rsidRDefault="00436A72" w:rsidP="007F3C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>г. Бишкек, Раззакова 19</w:t>
            </w:r>
          </w:p>
          <w:p w14:paraId="31DF1446" w14:textId="77777777" w:rsidR="00436A72" w:rsidRPr="002D40D2" w:rsidRDefault="00436A72" w:rsidP="007F3C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 xml:space="preserve">+996 312 </w:t>
            </w:r>
            <w:r w:rsidR="00B12DC5" w:rsidRPr="002D40D2">
              <w:rPr>
                <w:rFonts w:ascii="Bahnschrift Condensed" w:hAnsi="Bahnschrift Condensed"/>
                <w:noProof/>
                <w:lang w:val="ru-RU"/>
              </w:rPr>
              <w:t>580016</w:t>
            </w:r>
          </w:p>
          <w:p w14:paraId="561994AD" w14:textId="77777777" w:rsidR="00436A72" w:rsidRPr="00436A72" w:rsidRDefault="00436A72" w:rsidP="007F3C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</w:rPr>
              <w:t>www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omegacapital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kg</w:t>
            </w:r>
          </w:p>
          <w:p w14:paraId="2E69831F" w14:textId="77777777" w:rsidR="00436A72" w:rsidRPr="00436A72" w:rsidRDefault="00436A72" w:rsidP="007F3C0B">
            <w:pPr>
              <w:pStyle w:val="a3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</w:rPr>
              <w:t>info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@</w:t>
            </w:r>
            <w:r w:rsidRPr="00BF34CF">
              <w:rPr>
                <w:rFonts w:ascii="Bahnschrift Condensed" w:hAnsi="Bahnschrift Condensed"/>
                <w:noProof/>
              </w:rPr>
              <w:t>omegacapital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kg</w:t>
            </w:r>
          </w:p>
        </w:tc>
        <w:tc>
          <w:tcPr>
            <w:tcW w:w="3730" w:type="dxa"/>
          </w:tcPr>
          <w:p w14:paraId="20D800AC" w14:textId="77777777" w:rsidR="00436A72" w:rsidRPr="00436A72" w:rsidRDefault="00436A72" w:rsidP="007F3C0B">
            <w:pPr>
              <w:pStyle w:val="a3"/>
              <w:jc w:val="right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30CE72" wp14:editId="346CE09A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0</wp:posOffset>
                  </wp:positionV>
                  <wp:extent cx="2231926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391" y="20965"/>
                      <wp:lineTo x="2139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GA-capital-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24" b="36156"/>
                          <a:stretch/>
                        </pic:blipFill>
                        <pic:spPr bwMode="auto">
                          <a:xfrm>
                            <a:off x="0" y="0"/>
                            <a:ext cx="2231926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</w:tcPr>
          <w:p w14:paraId="199E9A1B" w14:textId="77777777" w:rsidR="00436A72" w:rsidRPr="00695B8F" w:rsidRDefault="00436A72" w:rsidP="007F3C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720040 Kyrgyz Republic</w:t>
            </w:r>
          </w:p>
          <w:p w14:paraId="748ACC8E" w14:textId="77777777" w:rsidR="00436A72" w:rsidRPr="00695B8F" w:rsidRDefault="00436A72" w:rsidP="007F3C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19 Razzakov str., Bishkek</w:t>
            </w:r>
          </w:p>
          <w:p w14:paraId="0BD6601F" w14:textId="77777777" w:rsidR="00436A72" w:rsidRPr="00695B8F" w:rsidRDefault="00436A72" w:rsidP="007F3C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 xml:space="preserve">+996 312 </w:t>
            </w:r>
            <w:r w:rsidR="00B12DC5">
              <w:rPr>
                <w:rFonts w:ascii="Bahnschrift Condensed" w:hAnsi="Bahnschrift Condensed"/>
                <w:noProof/>
              </w:rPr>
              <w:t>580016</w:t>
            </w:r>
          </w:p>
          <w:p w14:paraId="3A32348B" w14:textId="77777777" w:rsidR="00436A72" w:rsidRPr="00695B8F" w:rsidRDefault="00436A72" w:rsidP="007F3C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www.omegacapital.kg</w:t>
            </w:r>
          </w:p>
          <w:p w14:paraId="33168393" w14:textId="77777777" w:rsidR="00436A72" w:rsidRPr="00695B8F" w:rsidRDefault="00436A72" w:rsidP="007F3C0B">
            <w:pPr>
              <w:pStyle w:val="a3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info@omegacapital.kg</w:t>
            </w:r>
          </w:p>
        </w:tc>
      </w:tr>
    </w:tbl>
    <w:p w14:paraId="1C9173F0" w14:textId="77777777" w:rsidR="00436A72" w:rsidRPr="00BD387D" w:rsidRDefault="00436A72" w:rsidP="00436A72">
      <w:pPr>
        <w:rPr>
          <w:lang w:val="en-US"/>
        </w:rPr>
      </w:pPr>
    </w:p>
    <w:p w14:paraId="195ECF84" w14:textId="15CDF57F" w:rsidR="008417B0" w:rsidRPr="000962F7" w:rsidRDefault="00CA59EA" w:rsidP="004455B0">
      <w:pPr>
        <w:ind w:left="-142"/>
        <w:rPr>
          <w:b/>
          <w:sz w:val="24"/>
          <w:szCs w:val="24"/>
        </w:rPr>
      </w:pPr>
      <w:r w:rsidRPr="00DA0C26">
        <w:rPr>
          <w:sz w:val="28"/>
          <w:szCs w:val="28"/>
          <w:lang w:val="en-US"/>
        </w:rPr>
        <w:t xml:space="preserve">  </w:t>
      </w:r>
      <w:r w:rsidR="004455B0" w:rsidRPr="000962F7">
        <w:rPr>
          <w:b/>
          <w:sz w:val="24"/>
          <w:szCs w:val="24"/>
        </w:rPr>
        <w:t xml:space="preserve">Реквизиты для </w:t>
      </w:r>
      <w:r w:rsidR="002A4C89" w:rsidRPr="000962F7">
        <w:rPr>
          <w:b/>
          <w:sz w:val="24"/>
          <w:szCs w:val="24"/>
        </w:rPr>
        <w:t>зачисление ценных бумаг в РФ:</w:t>
      </w:r>
    </w:p>
    <w:p w14:paraId="55ED9259" w14:textId="00F1EC4F" w:rsidR="0025002C" w:rsidRDefault="0025002C" w:rsidP="0025002C">
      <w:pPr>
        <w:rPr>
          <w:b/>
        </w:rPr>
      </w:pPr>
    </w:p>
    <w:tbl>
      <w:tblPr>
        <w:tblStyle w:val="a5"/>
        <w:tblW w:w="9492" w:type="dxa"/>
        <w:tblInd w:w="-147" w:type="dxa"/>
        <w:tblLook w:val="04A0" w:firstRow="1" w:lastRow="0" w:firstColumn="1" w:lastColumn="0" w:noHBand="0" w:noVBand="1"/>
      </w:tblPr>
      <w:tblGrid>
        <w:gridCol w:w="3261"/>
        <w:gridCol w:w="6231"/>
      </w:tblGrid>
      <w:tr w:rsidR="006C4CD4" w14:paraId="54F84762" w14:textId="77777777" w:rsidTr="00B0292B">
        <w:tc>
          <w:tcPr>
            <w:tcW w:w="9492" w:type="dxa"/>
            <w:gridSpan w:val="2"/>
            <w:shd w:val="clear" w:color="auto" w:fill="5B9BD5" w:themeFill="accent1"/>
          </w:tcPr>
          <w:p w14:paraId="2028B6C4" w14:textId="67860DC8" w:rsidR="006C4CD4" w:rsidRPr="00FD7BD3" w:rsidRDefault="006C4CD4" w:rsidP="006C4CD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ОА «Центральный депозитарий ценных бумаг»</w:t>
            </w:r>
            <w:r w:rsidR="00FD7BD3" w:rsidRPr="00FD7BD3">
              <w:rPr>
                <w:sz w:val="24"/>
                <w:szCs w:val="24"/>
                <w:lang w:val="ru-RU"/>
              </w:rPr>
              <w:t xml:space="preserve"> (</w:t>
            </w:r>
            <w:r w:rsidR="00735FF4">
              <w:rPr>
                <w:sz w:val="24"/>
                <w:szCs w:val="24"/>
                <w:lang w:val="ru-RU"/>
              </w:rPr>
              <w:t>О</w:t>
            </w:r>
            <w:r w:rsidR="00FD7BD3">
              <w:rPr>
                <w:sz w:val="24"/>
                <w:szCs w:val="24"/>
                <w:lang w:val="ru-RU"/>
              </w:rPr>
              <w:t>сновной)</w:t>
            </w:r>
          </w:p>
        </w:tc>
      </w:tr>
      <w:tr w:rsidR="006C4CD4" w14:paraId="7CCA8772" w14:textId="77777777" w:rsidTr="00B0292B">
        <w:tc>
          <w:tcPr>
            <w:tcW w:w="3261" w:type="dxa"/>
            <w:shd w:val="clear" w:color="auto" w:fill="FFFFFF" w:themeFill="background1"/>
          </w:tcPr>
          <w:p w14:paraId="196C1677" w14:textId="54A7B059" w:rsidR="006C4CD4" w:rsidRPr="0007202C" w:rsidRDefault="006C4CD4" w:rsidP="006C4CD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Получатель</w:t>
            </w:r>
          </w:p>
        </w:tc>
        <w:tc>
          <w:tcPr>
            <w:tcW w:w="6231" w:type="dxa"/>
            <w:shd w:val="clear" w:color="auto" w:fill="FFFFFF" w:themeFill="background1"/>
          </w:tcPr>
          <w:p w14:paraId="43C878AE" w14:textId="244CA640" w:rsidR="006C4CD4" w:rsidRPr="0007202C" w:rsidRDefault="006C4CD4" w:rsidP="006C4CD4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ОсОО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«Омега Капитал»</w:t>
            </w:r>
          </w:p>
        </w:tc>
      </w:tr>
      <w:tr w:rsidR="00392B71" w14:paraId="47308FFF" w14:textId="77777777" w:rsidTr="00B0292B">
        <w:tc>
          <w:tcPr>
            <w:tcW w:w="3261" w:type="dxa"/>
            <w:shd w:val="clear" w:color="auto" w:fill="FFFFFF" w:themeFill="background1"/>
          </w:tcPr>
          <w:p w14:paraId="51AEA85A" w14:textId="7568B50E" w:rsidR="00392B71" w:rsidRPr="00392B71" w:rsidRDefault="00392B71" w:rsidP="006C4CD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Место зачисления</w:t>
            </w:r>
          </w:p>
        </w:tc>
        <w:tc>
          <w:tcPr>
            <w:tcW w:w="6231" w:type="dxa"/>
            <w:shd w:val="clear" w:color="auto" w:fill="FFFFFF" w:themeFill="background1"/>
          </w:tcPr>
          <w:p w14:paraId="347D54F2" w14:textId="281C998F" w:rsidR="00392B71" w:rsidRPr="00392B71" w:rsidRDefault="00392B71" w:rsidP="006C4CD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НКО АО НРД</w:t>
            </w:r>
          </w:p>
        </w:tc>
      </w:tr>
      <w:tr w:rsidR="006C4CD4" w14:paraId="66D35837" w14:textId="77777777" w:rsidTr="00B0292B">
        <w:tc>
          <w:tcPr>
            <w:tcW w:w="3261" w:type="dxa"/>
          </w:tcPr>
          <w:p w14:paraId="5C617270" w14:textId="28B6E319" w:rsidR="006C4CD4" w:rsidRPr="006C4CD4" w:rsidRDefault="006C4CD4" w:rsidP="006C4CD4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Код депонента</w:t>
            </w:r>
          </w:p>
        </w:tc>
        <w:tc>
          <w:tcPr>
            <w:tcW w:w="6231" w:type="dxa"/>
          </w:tcPr>
          <w:p w14:paraId="217028A0" w14:textId="783A0A60" w:rsidR="006C4CD4" w:rsidRDefault="006C4CD4" w:rsidP="006C4C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MC0363800000</w:t>
            </w:r>
          </w:p>
        </w:tc>
      </w:tr>
      <w:tr w:rsidR="006C4CD4" w14:paraId="33D45549" w14:textId="77777777" w:rsidTr="00B0292B">
        <w:tc>
          <w:tcPr>
            <w:tcW w:w="3261" w:type="dxa"/>
          </w:tcPr>
          <w:p w14:paraId="54EC2ADE" w14:textId="61B1B340" w:rsidR="006C4CD4" w:rsidRDefault="006C4CD4" w:rsidP="006C4CD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C4CD4">
              <w:rPr>
                <w:sz w:val="24"/>
                <w:szCs w:val="24"/>
                <w:lang w:eastAsia="ru-RU"/>
              </w:rPr>
              <w:t>Счет</w:t>
            </w:r>
            <w:proofErr w:type="spellEnd"/>
            <w:r w:rsidRPr="006C4CD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CD4">
              <w:rPr>
                <w:sz w:val="24"/>
                <w:szCs w:val="24"/>
                <w:lang w:eastAsia="ru-RU"/>
              </w:rPr>
              <w:t>депо</w:t>
            </w:r>
            <w:proofErr w:type="spellEnd"/>
          </w:p>
        </w:tc>
        <w:tc>
          <w:tcPr>
            <w:tcW w:w="6231" w:type="dxa"/>
          </w:tcPr>
          <w:p w14:paraId="03356E47" w14:textId="19AF7349" w:rsidR="006C4CD4" w:rsidRPr="007E47B8" w:rsidRDefault="006C4CD4" w:rsidP="006C4CD4">
            <w:pPr>
              <w:rPr>
                <w:sz w:val="24"/>
                <w:szCs w:val="24"/>
                <w:lang w:val="ru-RU" w:eastAsia="ru-RU"/>
              </w:rPr>
            </w:pPr>
            <w:r w:rsidRPr="006C4CD4">
              <w:rPr>
                <w:sz w:val="24"/>
                <w:szCs w:val="24"/>
                <w:lang w:eastAsia="ru-RU"/>
              </w:rPr>
              <w:t>TW1401090016</w:t>
            </w:r>
          </w:p>
        </w:tc>
      </w:tr>
      <w:tr w:rsidR="006C4CD4" w14:paraId="430A8AFF" w14:textId="77777777" w:rsidTr="00B0292B">
        <w:tc>
          <w:tcPr>
            <w:tcW w:w="3261" w:type="dxa"/>
          </w:tcPr>
          <w:p w14:paraId="228C07D2" w14:textId="2FA945F9" w:rsidR="006C4CD4" w:rsidRPr="000562C8" w:rsidRDefault="006C4CD4" w:rsidP="006C4CD4">
            <w:pPr>
              <w:rPr>
                <w:sz w:val="24"/>
                <w:szCs w:val="24"/>
                <w:lang w:val="ru-RU" w:eastAsia="ru-RU"/>
              </w:rPr>
            </w:pPr>
            <w:r w:rsidRPr="000562C8">
              <w:rPr>
                <w:sz w:val="24"/>
                <w:szCs w:val="24"/>
                <w:lang w:val="ru-RU" w:eastAsia="ru-RU"/>
              </w:rPr>
              <w:t>Раздел счета депо</w:t>
            </w:r>
          </w:p>
        </w:tc>
        <w:tc>
          <w:tcPr>
            <w:tcW w:w="6231" w:type="dxa"/>
          </w:tcPr>
          <w:p w14:paraId="7114B903" w14:textId="1CDC7EB2" w:rsidR="006C4CD4" w:rsidRPr="000562C8" w:rsidRDefault="006C4CD4" w:rsidP="006C4CD4">
            <w:pPr>
              <w:rPr>
                <w:sz w:val="24"/>
                <w:szCs w:val="24"/>
                <w:lang w:val="ru-RU" w:eastAsia="ru-RU"/>
              </w:rPr>
            </w:pPr>
            <w:r w:rsidRPr="000562C8">
              <w:rPr>
                <w:sz w:val="24"/>
                <w:szCs w:val="24"/>
                <w:lang w:val="ru-RU" w:eastAsia="ru-RU"/>
              </w:rPr>
              <w:t>00000000000000000</w:t>
            </w:r>
          </w:p>
        </w:tc>
      </w:tr>
      <w:tr w:rsidR="006C4CD4" w14:paraId="634CD83B" w14:textId="77777777" w:rsidTr="00B0292B">
        <w:tc>
          <w:tcPr>
            <w:tcW w:w="9492" w:type="dxa"/>
            <w:gridSpan w:val="2"/>
            <w:shd w:val="clear" w:color="auto" w:fill="5B9BD5" w:themeFill="accent1"/>
          </w:tcPr>
          <w:p w14:paraId="2BB53F5F" w14:textId="472C5C47" w:rsidR="006C4CD4" w:rsidRPr="000C04E5" w:rsidRDefault="006C4CD4" w:rsidP="006C4CD4">
            <w:pPr>
              <w:rPr>
                <w:sz w:val="24"/>
                <w:szCs w:val="24"/>
                <w:lang w:val="ru-RU" w:eastAsia="ru-RU"/>
              </w:rPr>
            </w:pPr>
            <w:r w:rsidRPr="00B0292B">
              <w:rPr>
                <w:sz w:val="24"/>
                <w:szCs w:val="24"/>
                <w:lang w:val="ru-RU" w:eastAsia="ru-RU"/>
              </w:rPr>
              <w:t xml:space="preserve">Реквизиты для зачисления ценных бумаг в </w:t>
            </w:r>
            <w:r w:rsidR="003D4A0D">
              <w:rPr>
                <w:sz w:val="24"/>
                <w:szCs w:val="24"/>
                <w:lang w:val="ru-RU" w:eastAsia="ru-RU"/>
              </w:rPr>
              <w:t>Банк ВТБ (ПАО)</w:t>
            </w:r>
            <w:r w:rsidR="000C04E5">
              <w:rPr>
                <w:sz w:val="24"/>
                <w:szCs w:val="24"/>
                <w:lang w:val="ru-RU" w:eastAsia="ru-RU"/>
              </w:rPr>
              <w:t>(основной)</w:t>
            </w:r>
          </w:p>
        </w:tc>
      </w:tr>
      <w:tr w:rsidR="006C4CD4" w14:paraId="2C64B854" w14:textId="77777777" w:rsidTr="00B0292B">
        <w:tc>
          <w:tcPr>
            <w:tcW w:w="3261" w:type="dxa"/>
            <w:shd w:val="clear" w:color="auto" w:fill="FFFFFF" w:themeFill="background1"/>
          </w:tcPr>
          <w:p w14:paraId="065C12A2" w14:textId="5413B5D6" w:rsidR="006C4CD4" w:rsidRPr="00CA59EA" w:rsidRDefault="006C4CD4" w:rsidP="006C4C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Получатель</w:t>
            </w:r>
          </w:p>
        </w:tc>
        <w:tc>
          <w:tcPr>
            <w:tcW w:w="6231" w:type="dxa"/>
            <w:shd w:val="clear" w:color="auto" w:fill="FFFFFF" w:themeFill="background1"/>
          </w:tcPr>
          <w:p w14:paraId="1DA05EE2" w14:textId="1068075A" w:rsidR="006C4CD4" w:rsidRPr="00CA59EA" w:rsidRDefault="003D4A0D" w:rsidP="006C4C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ЗАО</w:t>
            </w:r>
            <w:r w:rsidR="006C4CD4">
              <w:rPr>
                <w:sz w:val="24"/>
                <w:szCs w:val="24"/>
                <w:lang w:val="ru-RU" w:eastAsia="ru-RU"/>
              </w:rPr>
              <w:t xml:space="preserve"> «Омега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Кастоди</w:t>
            </w:r>
            <w:proofErr w:type="spellEnd"/>
            <w:r w:rsidR="006C4CD4"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392B71" w14:paraId="1ECBB0E1" w14:textId="77777777" w:rsidTr="00B0292B">
        <w:tc>
          <w:tcPr>
            <w:tcW w:w="3261" w:type="dxa"/>
            <w:shd w:val="clear" w:color="auto" w:fill="FFFFFF" w:themeFill="background1"/>
          </w:tcPr>
          <w:p w14:paraId="0A70338F" w14:textId="672F1AA4" w:rsidR="00392B71" w:rsidRDefault="00392B71" w:rsidP="00392B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Место зачисления</w:t>
            </w:r>
          </w:p>
        </w:tc>
        <w:tc>
          <w:tcPr>
            <w:tcW w:w="6231" w:type="dxa"/>
            <w:shd w:val="clear" w:color="auto" w:fill="FFFFFF" w:themeFill="background1"/>
          </w:tcPr>
          <w:p w14:paraId="0D76BA09" w14:textId="151E00D7" w:rsidR="00392B71" w:rsidRDefault="00392B71" w:rsidP="00392B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НКО АО НРД</w:t>
            </w:r>
          </w:p>
        </w:tc>
      </w:tr>
      <w:tr w:rsidR="00392B71" w14:paraId="31B92594" w14:textId="77777777" w:rsidTr="00B0292B">
        <w:tc>
          <w:tcPr>
            <w:tcW w:w="3261" w:type="dxa"/>
          </w:tcPr>
          <w:p w14:paraId="7CFFA926" w14:textId="0B6DBCEC" w:rsidR="00392B71" w:rsidRPr="00CA59EA" w:rsidRDefault="00392B71" w:rsidP="00392B7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5476FC">
              <w:rPr>
                <w:sz w:val="24"/>
                <w:szCs w:val="24"/>
                <w:lang w:eastAsia="ru-RU"/>
              </w:rPr>
              <w:t>Номер</w:t>
            </w:r>
            <w:proofErr w:type="spellEnd"/>
            <w:r w:rsidRPr="005476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6FC">
              <w:rPr>
                <w:sz w:val="24"/>
                <w:szCs w:val="24"/>
                <w:lang w:eastAsia="ru-RU"/>
              </w:rPr>
              <w:t>счета</w:t>
            </w:r>
            <w:proofErr w:type="spellEnd"/>
            <w:r w:rsidRPr="005476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6FC">
              <w:rPr>
                <w:sz w:val="24"/>
                <w:szCs w:val="24"/>
                <w:lang w:eastAsia="ru-RU"/>
              </w:rPr>
              <w:t>депо</w:t>
            </w:r>
            <w:proofErr w:type="spellEnd"/>
          </w:p>
        </w:tc>
        <w:tc>
          <w:tcPr>
            <w:tcW w:w="6231" w:type="dxa"/>
          </w:tcPr>
          <w:p w14:paraId="77091009" w14:textId="2A887A59" w:rsidR="00392B71" w:rsidRDefault="00922614" w:rsidP="00392B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ML9404120061</w:t>
            </w:r>
          </w:p>
        </w:tc>
      </w:tr>
      <w:tr w:rsidR="00392B71" w14:paraId="14B2B250" w14:textId="77777777" w:rsidTr="00B0292B">
        <w:tc>
          <w:tcPr>
            <w:tcW w:w="3261" w:type="dxa"/>
          </w:tcPr>
          <w:p w14:paraId="26E35F6E" w14:textId="5EC95501" w:rsidR="00392B71" w:rsidRPr="00CA59EA" w:rsidRDefault="00392B71" w:rsidP="00392B7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5476FC">
              <w:rPr>
                <w:sz w:val="24"/>
                <w:szCs w:val="24"/>
                <w:lang w:eastAsia="ru-RU"/>
              </w:rPr>
              <w:t>Номер</w:t>
            </w:r>
            <w:proofErr w:type="spellEnd"/>
            <w:r w:rsidRPr="005476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6FC">
              <w:rPr>
                <w:sz w:val="24"/>
                <w:szCs w:val="24"/>
                <w:lang w:eastAsia="ru-RU"/>
              </w:rPr>
              <w:t>раздела</w:t>
            </w:r>
            <w:proofErr w:type="spellEnd"/>
          </w:p>
        </w:tc>
        <w:tc>
          <w:tcPr>
            <w:tcW w:w="6231" w:type="dxa"/>
          </w:tcPr>
          <w:p w14:paraId="7BD0CF6E" w14:textId="3AD064CE" w:rsidR="00392B71" w:rsidRDefault="001D71E5" w:rsidP="00392B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00000000000000000</w:t>
            </w:r>
          </w:p>
        </w:tc>
      </w:tr>
      <w:tr w:rsidR="00392B71" w14:paraId="26ED09D4" w14:textId="77777777" w:rsidTr="00B0292B">
        <w:tc>
          <w:tcPr>
            <w:tcW w:w="3261" w:type="dxa"/>
          </w:tcPr>
          <w:p w14:paraId="266F6A93" w14:textId="5909A965" w:rsidR="00392B71" w:rsidRPr="00CA59EA" w:rsidRDefault="00392B71" w:rsidP="00392B7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5476FC">
              <w:rPr>
                <w:sz w:val="24"/>
                <w:szCs w:val="24"/>
                <w:lang w:eastAsia="ru-RU"/>
              </w:rPr>
              <w:t>Идентификатор</w:t>
            </w:r>
            <w:proofErr w:type="spellEnd"/>
          </w:p>
        </w:tc>
        <w:tc>
          <w:tcPr>
            <w:tcW w:w="6231" w:type="dxa"/>
          </w:tcPr>
          <w:p w14:paraId="1B585622" w14:textId="4223300B" w:rsidR="00392B71" w:rsidRDefault="00922614" w:rsidP="00392B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MC0003300000</w:t>
            </w:r>
          </w:p>
        </w:tc>
      </w:tr>
      <w:tr w:rsidR="00392B71" w14:paraId="621F0D3B" w14:textId="77777777" w:rsidTr="00B0292B">
        <w:tc>
          <w:tcPr>
            <w:tcW w:w="3261" w:type="dxa"/>
          </w:tcPr>
          <w:p w14:paraId="16D55A2B" w14:textId="57E1E6F1" w:rsidR="00392B71" w:rsidRPr="005476FC" w:rsidRDefault="00392B71" w:rsidP="00392B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Детали</w:t>
            </w:r>
          </w:p>
        </w:tc>
        <w:tc>
          <w:tcPr>
            <w:tcW w:w="6231" w:type="dxa"/>
          </w:tcPr>
          <w:p w14:paraId="5F5AA854" w14:textId="543D9C65" w:rsidR="00392B71" w:rsidRDefault="001D71E5" w:rsidP="00392B7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Деп</w:t>
            </w:r>
            <w:r w:rsidR="00392B71" w:rsidRPr="003B402C">
              <w:rPr>
                <w:sz w:val="24"/>
                <w:szCs w:val="24"/>
                <w:lang w:val="ru-RU" w:eastAsia="ru-RU"/>
              </w:rPr>
              <w:t>озитарный договор</w:t>
            </w:r>
            <w:r w:rsidR="003D4A0D">
              <w:rPr>
                <w:sz w:val="24"/>
                <w:szCs w:val="24"/>
                <w:lang w:val="ru-RU" w:eastAsia="ru-RU"/>
              </w:rPr>
              <w:t xml:space="preserve"> между </w:t>
            </w:r>
            <w:proofErr w:type="spellStart"/>
            <w:r w:rsidR="003D4A0D">
              <w:rPr>
                <w:sz w:val="24"/>
                <w:szCs w:val="24"/>
                <w:lang w:val="ru-RU" w:eastAsia="ru-RU"/>
              </w:rPr>
              <w:t>ОсОО</w:t>
            </w:r>
            <w:proofErr w:type="spellEnd"/>
            <w:r w:rsidR="003D4A0D">
              <w:rPr>
                <w:sz w:val="24"/>
                <w:szCs w:val="24"/>
                <w:lang w:val="ru-RU" w:eastAsia="ru-RU"/>
              </w:rPr>
              <w:t xml:space="preserve"> «Омега Капитал» и ЗАО «Омега </w:t>
            </w:r>
            <w:proofErr w:type="spellStart"/>
            <w:r w:rsidR="003D4A0D">
              <w:rPr>
                <w:sz w:val="24"/>
                <w:szCs w:val="24"/>
                <w:lang w:val="ru-RU" w:eastAsia="ru-RU"/>
              </w:rPr>
              <w:t>Кастоди</w:t>
            </w:r>
            <w:proofErr w:type="spellEnd"/>
            <w:r w:rsidR="003D4A0D">
              <w:rPr>
                <w:sz w:val="24"/>
                <w:szCs w:val="24"/>
                <w:lang w:val="ru-RU" w:eastAsia="ru-RU"/>
              </w:rPr>
              <w:t xml:space="preserve">»: </w:t>
            </w:r>
            <w:r w:rsidR="00392B71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Д-1121/1 от 26.11.2021г.</w:t>
            </w:r>
          </w:p>
          <w:p w14:paraId="06C041BF" w14:textId="5AA5B8F0" w:rsidR="00642B23" w:rsidRDefault="00642B23" w:rsidP="00392B71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Междепозитарный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договор между Банком ВТБ(ПАО) и НП «НДЦ»</w:t>
            </w:r>
            <w:r w:rsidR="003D4A0D">
              <w:rPr>
                <w:sz w:val="24"/>
                <w:szCs w:val="24"/>
                <w:lang w:val="ru-RU" w:eastAsia="ru-RU"/>
              </w:rPr>
              <w:t>:</w:t>
            </w:r>
            <w:r>
              <w:rPr>
                <w:sz w:val="24"/>
                <w:szCs w:val="24"/>
                <w:lang w:val="ru-RU" w:eastAsia="ru-RU"/>
              </w:rPr>
              <w:t xml:space="preserve"> №33/ДМС-0 от 30.11.1998</w:t>
            </w:r>
          </w:p>
          <w:p w14:paraId="11F0E8C8" w14:textId="5C8499A7" w:rsidR="00642B23" w:rsidRPr="00B0292B" w:rsidRDefault="00642B23" w:rsidP="00392B7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Номер Брокерского договора между клиентом и Брокером «Омега Капитал» </w:t>
            </w:r>
          </w:p>
        </w:tc>
      </w:tr>
    </w:tbl>
    <w:p w14:paraId="326AFC36" w14:textId="77777777" w:rsidR="000962F7" w:rsidRDefault="000962F7" w:rsidP="00B0292B">
      <w:pPr>
        <w:rPr>
          <w:sz w:val="24"/>
          <w:szCs w:val="24"/>
        </w:rPr>
      </w:pPr>
    </w:p>
    <w:p w14:paraId="3256ED63" w14:textId="0159BE90" w:rsidR="00702477" w:rsidRDefault="00B0292B" w:rsidP="00B0292B">
      <w:pPr>
        <w:rPr>
          <w:b/>
          <w:sz w:val="24"/>
          <w:szCs w:val="24"/>
        </w:rPr>
      </w:pPr>
      <w:r w:rsidRPr="000962F7">
        <w:rPr>
          <w:b/>
          <w:sz w:val="24"/>
          <w:szCs w:val="24"/>
        </w:rPr>
        <w:t>Реквизиты для зачисление Международных Ценных Бумаг:</w:t>
      </w:r>
    </w:p>
    <w:p w14:paraId="6AF05AC0" w14:textId="77777777" w:rsidR="00FD7BD3" w:rsidRPr="000962F7" w:rsidRDefault="00FD7BD3" w:rsidP="00B0292B">
      <w:pPr>
        <w:rPr>
          <w:b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6231"/>
      </w:tblGrid>
      <w:tr w:rsidR="00FD7BD3" w:rsidRPr="002873C9" w14:paraId="4086D2CE" w14:textId="77777777" w:rsidTr="00E8586D">
        <w:tc>
          <w:tcPr>
            <w:tcW w:w="9492" w:type="dxa"/>
            <w:gridSpan w:val="2"/>
            <w:shd w:val="clear" w:color="auto" w:fill="5B9BD5" w:themeFill="accent1"/>
          </w:tcPr>
          <w:p w14:paraId="1C95F939" w14:textId="678952C1" w:rsidR="00FD7BD3" w:rsidRPr="002873C9" w:rsidRDefault="00FD7BD3" w:rsidP="00E858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ОА «Центральный депозитарий ценных бумаг» (Основной)</w:t>
            </w:r>
          </w:p>
        </w:tc>
      </w:tr>
      <w:tr w:rsidR="00FD7BD3" w:rsidRPr="00474A6A" w14:paraId="2854A916" w14:textId="77777777" w:rsidTr="00E8586D">
        <w:tc>
          <w:tcPr>
            <w:tcW w:w="3261" w:type="dxa"/>
          </w:tcPr>
          <w:p w14:paraId="0F51ED2D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Beneficial</w:t>
            </w:r>
          </w:p>
        </w:tc>
        <w:tc>
          <w:tcPr>
            <w:tcW w:w="6231" w:type="dxa"/>
          </w:tcPr>
          <w:p w14:paraId="55047DA3" w14:textId="77777777" w:rsidR="00FD7BD3" w:rsidRPr="00474A6A" w:rsidRDefault="00FD7BD3" w:rsidP="00E8586D">
            <w:pPr>
              <w:rPr>
                <w:sz w:val="24"/>
                <w:szCs w:val="24"/>
                <w:lang w:val="ru-RU"/>
              </w:rPr>
            </w:pPr>
            <w:r w:rsidRPr="00474A6A">
              <w:rPr>
                <w:sz w:val="24"/>
                <w:szCs w:val="24"/>
                <w:lang w:val="ru-RU"/>
              </w:rPr>
              <w:t>Omega Capital LLC</w:t>
            </w:r>
          </w:p>
        </w:tc>
      </w:tr>
      <w:tr w:rsidR="00FD7BD3" w:rsidRPr="00474A6A" w14:paraId="5A307904" w14:textId="77777777" w:rsidTr="00E8586D">
        <w:tc>
          <w:tcPr>
            <w:tcW w:w="3261" w:type="dxa"/>
          </w:tcPr>
          <w:p w14:paraId="52E786C9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Receiving Agent</w:t>
            </w:r>
          </w:p>
        </w:tc>
        <w:tc>
          <w:tcPr>
            <w:tcW w:w="6231" w:type="dxa"/>
          </w:tcPr>
          <w:p w14:paraId="172AA60A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Securities Depository JSC</w:t>
            </w:r>
          </w:p>
        </w:tc>
      </w:tr>
      <w:tr w:rsidR="00FD7BD3" w:rsidRPr="00060BD3" w14:paraId="53DFCB3F" w14:textId="77777777" w:rsidTr="00E8586D">
        <w:tc>
          <w:tcPr>
            <w:tcW w:w="3261" w:type="dxa"/>
          </w:tcPr>
          <w:p w14:paraId="109F6ED0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Custodian BIC</w:t>
            </w:r>
          </w:p>
        </w:tc>
        <w:tc>
          <w:tcPr>
            <w:tcW w:w="6231" w:type="dxa"/>
          </w:tcPr>
          <w:p w14:paraId="4F6AEBAA" w14:textId="74D18119" w:rsidR="00FD7BD3" w:rsidRPr="00060BD3" w:rsidRDefault="00DA0C26" w:rsidP="00E8586D">
            <w:pPr>
              <w:rPr>
                <w:sz w:val="24"/>
                <w:szCs w:val="24"/>
                <w:highlight w:val="yellow"/>
              </w:rPr>
            </w:pPr>
            <w:r w:rsidRPr="00DA0C26">
              <w:rPr>
                <w:sz w:val="24"/>
                <w:szCs w:val="24"/>
              </w:rPr>
              <w:t>CEDUKZKAXXX</w:t>
            </w:r>
          </w:p>
        </w:tc>
      </w:tr>
      <w:tr w:rsidR="00FD7BD3" w:rsidRPr="00474A6A" w14:paraId="5A41534C" w14:textId="77777777" w:rsidTr="00E8586D">
        <w:tc>
          <w:tcPr>
            <w:tcW w:w="3261" w:type="dxa"/>
          </w:tcPr>
          <w:p w14:paraId="4B851EB5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Place of Settlement</w:t>
            </w:r>
          </w:p>
        </w:tc>
        <w:tc>
          <w:tcPr>
            <w:tcW w:w="6231" w:type="dxa"/>
          </w:tcPr>
          <w:p w14:paraId="4CF7D208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Euroclear (MGTCBEBE</w:t>
            </w:r>
            <w:r>
              <w:rPr>
                <w:sz w:val="24"/>
                <w:szCs w:val="24"/>
              </w:rPr>
              <w:t>XXX</w:t>
            </w:r>
            <w:r w:rsidRPr="00474A6A">
              <w:rPr>
                <w:sz w:val="24"/>
                <w:szCs w:val="24"/>
              </w:rPr>
              <w:t>)</w:t>
            </w:r>
          </w:p>
        </w:tc>
      </w:tr>
      <w:tr w:rsidR="00FD7BD3" w:rsidRPr="00474A6A" w14:paraId="00EFBC02" w14:textId="77777777" w:rsidTr="00E8586D">
        <w:tc>
          <w:tcPr>
            <w:tcW w:w="3261" w:type="dxa"/>
          </w:tcPr>
          <w:p w14:paraId="17257503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Account Number</w:t>
            </w:r>
          </w:p>
        </w:tc>
        <w:tc>
          <w:tcPr>
            <w:tcW w:w="6231" w:type="dxa"/>
          </w:tcPr>
          <w:p w14:paraId="1306A4DF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18826</w:t>
            </w:r>
          </w:p>
        </w:tc>
      </w:tr>
      <w:tr w:rsidR="00FD7BD3" w:rsidRPr="002873C9" w14:paraId="59FF8222" w14:textId="77777777" w:rsidTr="00E8586D">
        <w:tc>
          <w:tcPr>
            <w:tcW w:w="9492" w:type="dxa"/>
            <w:gridSpan w:val="2"/>
            <w:shd w:val="clear" w:color="auto" w:fill="5B9BD5" w:themeFill="accent1"/>
          </w:tcPr>
          <w:p w14:paraId="080C46A9" w14:textId="310E17FA" w:rsidR="00FD7BD3" w:rsidRPr="002873C9" w:rsidRDefault="00FD7BD3" w:rsidP="00E858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ОА «Центральный депозитарий ценных бумаг» (Основной)</w:t>
            </w:r>
          </w:p>
        </w:tc>
      </w:tr>
      <w:tr w:rsidR="00FD7BD3" w:rsidRPr="00474A6A" w14:paraId="5A431DFF" w14:textId="77777777" w:rsidTr="00E8586D">
        <w:tc>
          <w:tcPr>
            <w:tcW w:w="3261" w:type="dxa"/>
          </w:tcPr>
          <w:p w14:paraId="3A30354C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Beneficial</w:t>
            </w:r>
          </w:p>
        </w:tc>
        <w:tc>
          <w:tcPr>
            <w:tcW w:w="6231" w:type="dxa"/>
          </w:tcPr>
          <w:p w14:paraId="667965CC" w14:textId="77777777" w:rsidR="00FD7BD3" w:rsidRPr="00474A6A" w:rsidRDefault="00FD7BD3" w:rsidP="00E8586D">
            <w:pPr>
              <w:rPr>
                <w:sz w:val="24"/>
                <w:szCs w:val="24"/>
                <w:lang w:val="ru-RU"/>
              </w:rPr>
            </w:pPr>
            <w:r w:rsidRPr="00474A6A">
              <w:rPr>
                <w:sz w:val="24"/>
                <w:szCs w:val="24"/>
                <w:lang w:val="ru-RU"/>
              </w:rPr>
              <w:t>Omega Capital LLC</w:t>
            </w:r>
          </w:p>
        </w:tc>
      </w:tr>
      <w:tr w:rsidR="00FD7BD3" w:rsidRPr="00474A6A" w14:paraId="7690072F" w14:textId="77777777" w:rsidTr="00E8586D">
        <w:tc>
          <w:tcPr>
            <w:tcW w:w="3261" w:type="dxa"/>
          </w:tcPr>
          <w:p w14:paraId="5BE2A623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Receiving Agent</w:t>
            </w:r>
          </w:p>
        </w:tc>
        <w:tc>
          <w:tcPr>
            <w:tcW w:w="6231" w:type="dxa"/>
          </w:tcPr>
          <w:p w14:paraId="210C7923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Securities Depository JSC</w:t>
            </w:r>
          </w:p>
        </w:tc>
      </w:tr>
      <w:tr w:rsidR="00FD7BD3" w:rsidRPr="00474A6A" w14:paraId="6D4AAE02" w14:textId="77777777" w:rsidTr="00E8586D">
        <w:tc>
          <w:tcPr>
            <w:tcW w:w="3261" w:type="dxa"/>
          </w:tcPr>
          <w:p w14:paraId="0E707D41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Custodian BIC</w:t>
            </w:r>
          </w:p>
        </w:tc>
        <w:tc>
          <w:tcPr>
            <w:tcW w:w="6231" w:type="dxa"/>
          </w:tcPr>
          <w:p w14:paraId="0C81DEBD" w14:textId="01F561E2" w:rsidR="00FD7BD3" w:rsidRPr="00474A6A" w:rsidRDefault="00DA0C26" w:rsidP="00E8586D">
            <w:pPr>
              <w:rPr>
                <w:sz w:val="24"/>
                <w:szCs w:val="24"/>
              </w:rPr>
            </w:pPr>
            <w:r w:rsidRPr="00DA0C26">
              <w:rPr>
                <w:sz w:val="24"/>
                <w:szCs w:val="24"/>
              </w:rPr>
              <w:t>CEDUKZKAXXX</w:t>
            </w:r>
          </w:p>
        </w:tc>
      </w:tr>
      <w:tr w:rsidR="00FD7BD3" w:rsidRPr="00474A6A" w14:paraId="266DA53A" w14:textId="77777777" w:rsidTr="00E8586D">
        <w:tc>
          <w:tcPr>
            <w:tcW w:w="3261" w:type="dxa"/>
          </w:tcPr>
          <w:p w14:paraId="65026927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Place of Settlement</w:t>
            </w:r>
          </w:p>
        </w:tc>
        <w:tc>
          <w:tcPr>
            <w:tcW w:w="6231" w:type="dxa"/>
          </w:tcPr>
          <w:p w14:paraId="2888E2B3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Clearstream</w:t>
            </w:r>
            <w:proofErr w:type="spellEnd"/>
            <w:r w:rsidRPr="00474A6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CEDELULLXXX</w:t>
            </w:r>
            <w:r w:rsidRPr="00474A6A">
              <w:rPr>
                <w:sz w:val="24"/>
                <w:szCs w:val="24"/>
              </w:rPr>
              <w:t>)</w:t>
            </w:r>
          </w:p>
        </w:tc>
      </w:tr>
      <w:tr w:rsidR="00FD7BD3" w:rsidRPr="00474A6A" w14:paraId="61D0E2E4" w14:textId="77777777" w:rsidTr="00E8586D">
        <w:tc>
          <w:tcPr>
            <w:tcW w:w="3261" w:type="dxa"/>
          </w:tcPr>
          <w:p w14:paraId="57685E63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Account Number</w:t>
            </w:r>
          </w:p>
        </w:tc>
        <w:tc>
          <w:tcPr>
            <w:tcW w:w="6231" w:type="dxa"/>
          </w:tcPr>
          <w:p w14:paraId="59F9DE45" w14:textId="77777777" w:rsidR="00FD7BD3" w:rsidRPr="00474A6A" w:rsidRDefault="00FD7BD3" w:rsidP="00E85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64346</w:t>
            </w:r>
          </w:p>
        </w:tc>
      </w:tr>
      <w:tr w:rsidR="00B0292B" w:rsidRPr="00B0292B" w14:paraId="3121B93B" w14:textId="77777777" w:rsidTr="00B0292B">
        <w:tc>
          <w:tcPr>
            <w:tcW w:w="9492" w:type="dxa"/>
            <w:gridSpan w:val="2"/>
            <w:shd w:val="clear" w:color="auto" w:fill="5B9BD5" w:themeFill="accent1"/>
          </w:tcPr>
          <w:p w14:paraId="753298ED" w14:textId="0E153E28" w:rsidR="00B0292B" w:rsidRPr="00B0292B" w:rsidRDefault="00B0292B" w:rsidP="00256333">
            <w:pPr>
              <w:rPr>
                <w:sz w:val="24"/>
                <w:szCs w:val="24"/>
                <w:lang w:val="ru-RU"/>
              </w:rPr>
            </w:pPr>
            <w:proofErr w:type="spellStart"/>
            <w:r w:rsidRPr="00474A6A">
              <w:rPr>
                <w:sz w:val="24"/>
                <w:szCs w:val="24"/>
              </w:rPr>
              <w:t>Seker</w:t>
            </w:r>
            <w:proofErr w:type="spellEnd"/>
            <w:r w:rsidRPr="00B029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4A6A">
              <w:rPr>
                <w:sz w:val="24"/>
                <w:szCs w:val="24"/>
              </w:rPr>
              <w:t>Yat</w:t>
            </w:r>
            <w:proofErr w:type="spellEnd"/>
            <w:r w:rsidRPr="00B0292B">
              <w:rPr>
                <w:sz w:val="24"/>
                <w:szCs w:val="24"/>
                <w:lang w:val="ru-RU"/>
              </w:rPr>
              <w:t>ı</w:t>
            </w:r>
            <w:r w:rsidRPr="00474A6A">
              <w:rPr>
                <w:sz w:val="24"/>
                <w:szCs w:val="24"/>
              </w:rPr>
              <w:t>r</w:t>
            </w:r>
            <w:r w:rsidRPr="00B0292B">
              <w:rPr>
                <w:sz w:val="24"/>
                <w:szCs w:val="24"/>
                <w:lang w:val="ru-RU"/>
              </w:rPr>
              <w:t>ı</w:t>
            </w:r>
            <w:r w:rsidRPr="00474A6A">
              <w:rPr>
                <w:sz w:val="24"/>
                <w:szCs w:val="24"/>
              </w:rPr>
              <w:t>m</w:t>
            </w:r>
            <w:r w:rsidRPr="00B029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4A6A">
              <w:rPr>
                <w:sz w:val="24"/>
                <w:szCs w:val="24"/>
              </w:rPr>
              <w:t>Menkul</w:t>
            </w:r>
            <w:proofErr w:type="spellEnd"/>
            <w:r w:rsidRPr="00B029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4A6A">
              <w:rPr>
                <w:sz w:val="24"/>
                <w:szCs w:val="24"/>
              </w:rPr>
              <w:t>Degerler</w:t>
            </w:r>
            <w:proofErr w:type="spellEnd"/>
            <w:r w:rsidRPr="00B0292B">
              <w:rPr>
                <w:sz w:val="24"/>
                <w:szCs w:val="24"/>
                <w:lang w:val="ru-RU"/>
              </w:rPr>
              <w:t xml:space="preserve"> </w:t>
            </w:r>
            <w:r w:rsidRPr="00474A6A">
              <w:rPr>
                <w:sz w:val="24"/>
                <w:szCs w:val="24"/>
              </w:rPr>
              <w:t>A</w:t>
            </w:r>
            <w:r w:rsidRPr="00B0292B">
              <w:rPr>
                <w:sz w:val="24"/>
                <w:szCs w:val="24"/>
                <w:lang w:val="ru-RU"/>
              </w:rPr>
              <w:t>.</w:t>
            </w:r>
            <w:r w:rsidRPr="00474A6A">
              <w:rPr>
                <w:sz w:val="24"/>
                <w:szCs w:val="24"/>
              </w:rPr>
              <w:t>S</w:t>
            </w:r>
            <w:r w:rsidRPr="00B0292B">
              <w:rPr>
                <w:sz w:val="24"/>
                <w:szCs w:val="24"/>
                <w:lang w:val="ru-RU"/>
              </w:rPr>
              <w:t>.(АО Шекер Инвест):</w:t>
            </w:r>
          </w:p>
        </w:tc>
      </w:tr>
      <w:tr w:rsidR="00256333" w:rsidRPr="00474A6A" w14:paraId="131B8A35" w14:textId="77777777" w:rsidTr="0028743F">
        <w:tc>
          <w:tcPr>
            <w:tcW w:w="3261" w:type="dxa"/>
          </w:tcPr>
          <w:p w14:paraId="22BA5D9C" w14:textId="0E1B0378" w:rsidR="00256333" w:rsidRPr="00474A6A" w:rsidRDefault="00474A6A" w:rsidP="00256333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Beneficial</w:t>
            </w:r>
          </w:p>
        </w:tc>
        <w:tc>
          <w:tcPr>
            <w:tcW w:w="6231" w:type="dxa"/>
          </w:tcPr>
          <w:p w14:paraId="62A5F100" w14:textId="12BDD61E" w:rsidR="00256333" w:rsidRPr="00474A6A" w:rsidRDefault="00474A6A" w:rsidP="00256333">
            <w:pPr>
              <w:rPr>
                <w:sz w:val="24"/>
                <w:szCs w:val="24"/>
                <w:lang w:val="ru-RU"/>
              </w:rPr>
            </w:pPr>
            <w:r w:rsidRPr="00474A6A">
              <w:rPr>
                <w:sz w:val="24"/>
                <w:szCs w:val="24"/>
                <w:lang w:val="ru-RU"/>
              </w:rPr>
              <w:t>Omega Capital LLC</w:t>
            </w:r>
          </w:p>
        </w:tc>
      </w:tr>
      <w:tr w:rsidR="00474A6A" w:rsidRPr="003D4A0D" w14:paraId="689B2EA7" w14:textId="77777777" w:rsidTr="0028743F">
        <w:tc>
          <w:tcPr>
            <w:tcW w:w="3261" w:type="dxa"/>
          </w:tcPr>
          <w:p w14:paraId="0CE57AE0" w14:textId="686B3705" w:rsidR="00474A6A" w:rsidRPr="00474A6A" w:rsidRDefault="00474A6A" w:rsidP="00256333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Receiving Agent</w:t>
            </w:r>
          </w:p>
        </w:tc>
        <w:tc>
          <w:tcPr>
            <w:tcW w:w="6231" w:type="dxa"/>
          </w:tcPr>
          <w:p w14:paraId="5AA78B63" w14:textId="226235EE" w:rsidR="00474A6A" w:rsidRPr="00474A6A" w:rsidRDefault="00474A6A" w:rsidP="00256333">
            <w:pPr>
              <w:rPr>
                <w:sz w:val="24"/>
                <w:szCs w:val="24"/>
              </w:rPr>
            </w:pPr>
            <w:proofErr w:type="spellStart"/>
            <w:r w:rsidRPr="00474A6A">
              <w:rPr>
                <w:sz w:val="24"/>
                <w:szCs w:val="24"/>
              </w:rPr>
              <w:t>Seker</w:t>
            </w:r>
            <w:proofErr w:type="spellEnd"/>
            <w:r w:rsidRPr="00474A6A">
              <w:rPr>
                <w:sz w:val="24"/>
                <w:szCs w:val="24"/>
              </w:rPr>
              <w:t xml:space="preserve"> </w:t>
            </w:r>
            <w:proofErr w:type="spellStart"/>
            <w:r w:rsidRPr="00474A6A">
              <w:rPr>
                <w:sz w:val="24"/>
                <w:szCs w:val="24"/>
              </w:rPr>
              <w:t>Yatirim</w:t>
            </w:r>
            <w:proofErr w:type="spellEnd"/>
            <w:r w:rsidRPr="00474A6A">
              <w:rPr>
                <w:sz w:val="24"/>
                <w:szCs w:val="24"/>
              </w:rPr>
              <w:t xml:space="preserve"> </w:t>
            </w:r>
            <w:proofErr w:type="spellStart"/>
            <w:r w:rsidRPr="00474A6A">
              <w:rPr>
                <w:sz w:val="24"/>
                <w:szCs w:val="24"/>
              </w:rPr>
              <w:t>Menkul</w:t>
            </w:r>
            <w:proofErr w:type="spellEnd"/>
            <w:r w:rsidRPr="00474A6A">
              <w:rPr>
                <w:sz w:val="24"/>
                <w:szCs w:val="24"/>
              </w:rPr>
              <w:t xml:space="preserve"> </w:t>
            </w:r>
            <w:proofErr w:type="spellStart"/>
            <w:r w:rsidRPr="00474A6A">
              <w:rPr>
                <w:sz w:val="24"/>
                <w:szCs w:val="24"/>
              </w:rPr>
              <w:t>Degerler</w:t>
            </w:r>
            <w:proofErr w:type="spellEnd"/>
            <w:r w:rsidRPr="00474A6A">
              <w:rPr>
                <w:sz w:val="24"/>
                <w:szCs w:val="24"/>
              </w:rPr>
              <w:t xml:space="preserve"> A.S.</w:t>
            </w:r>
          </w:p>
        </w:tc>
      </w:tr>
      <w:tr w:rsidR="00474A6A" w:rsidRPr="00474A6A" w14:paraId="2038ACDA" w14:textId="77777777" w:rsidTr="0028743F">
        <w:tc>
          <w:tcPr>
            <w:tcW w:w="3261" w:type="dxa"/>
          </w:tcPr>
          <w:p w14:paraId="543202A8" w14:textId="3A2B2C8B" w:rsidR="00474A6A" w:rsidRPr="00474A6A" w:rsidRDefault="00474A6A" w:rsidP="00474A6A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Custodian BIC</w:t>
            </w:r>
          </w:p>
        </w:tc>
        <w:tc>
          <w:tcPr>
            <w:tcW w:w="6231" w:type="dxa"/>
          </w:tcPr>
          <w:p w14:paraId="1D9CB782" w14:textId="4B4E11D8" w:rsidR="00474A6A" w:rsidRPr="00474A6A" w:rsidRDefault="00474A6A" w:rsidP="00474A6A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SYMDTRI1XXX</w:t>
            </w:r>
          </w:p>
        </w:tc>
      </w:tr>
      <w:tr w:rsidR="00474A6A" w:rsidRPr="00474A6A" w14:paraId="1583D0F0" w14:textId="77777777" w:rsidTr="0028743F">
        <w:tc>
          <w:tcPr>
            <w:tcW w:w="3261" w:type="dxa"/>
          </w:tcPr>
          <w:p w14:paraId="43197FDE" w14:textId="0CFF2835" w:rsidR="00474A6A" w:rsidRPr="00474A6A" w:rsidRDefault="00474A6A" w:rsidP="00474A6A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Place of Settlement</w:t>
            </w:r>
          </w:p>
        </w:tc>
        <w:tc>
          <w:tcPr>
            <w:tcW w:w="6231" w:type="dxa"/>
          </w:tcPr>
          <w:p w14:paraId="444B3D84" w14:textId="52F60775" w:rsidR="00474A6A" w:rsidRPr="00474A6A" w:rsidRDefault="00474A6A" w:rsidP="00474A6A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Euroclear (MGTCBEBE)</w:t>
            </w:r>
          </w:p>
        </w:tc>
      </w:tr>
      <w:tr w:rsidR="00474A6A" w:rsidRPr="00474A6A" w14:paraId="299FA6EA" w14:textId="77777777" w:rsidTr="0028743F">
        <w:tc>
          <w:tcPr>
            <w:tcW w:w="3261" w:type="dxa"/>
          </w:tcPr>
          <w:p w14:paraId="1BDA74E5" w14:textId="560D87BB" w:rsidR="00474A6A" w:rsidRPr="00474A6A" w:rsidRDefault="00474A6A" w:rsidP="00474A6A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Account Number</w:t>
            </w:r>
          </w:p>
        </w:tc>
        <w:tc>
          <w:tcPr>
            <w:tcW w:w="6231" w:type="dxa"/>
          </w:tcPr>
          <w:p w14:paraId="26C3339C" w14:textId="5CC242B5" w:rsidR="00474A6A" w:rsidRPr="00474A6A" w:rsidRDefault="00474A6A" w:rsidP="00474A6A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39922</w:t>
            </w:r>
          </w:p>
        </w:tc>
      </w:tr>
      <w:tr w:rsidR="005D7C32" w:rsidRPr="00B0292B" w14:paraId="24F76B08" w14:textId="77777777" w:rsidTr="00FD512F">
        <w:tc>
          <w:tcPr>
            <w:tcW w:w="9492" w:type="dxa"/>
            <w:gridSpan w:val="2"/>
            <w:shd w:val="clear" w:color="auto" w:fill="5B9BD5" w:themeFill="accent1"/>
          </w:tcPr>
          <w:p w14:paraId="24EFF785" w14:textId="79435F29" w:rsidR="005D7C32" w:rsidRPr="00FD7BD3" w:rsidRDefault="005D7C32" w:rsidP="00FD5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MeritKapital</w:t>
            </w:r>
            <w:proofErr w:type="spellEnd"/>
            <w:r w:rsidR="00FD7BD3">
              <w:rPr>
                <w:sz w:val="24"/>
                <w:szCs w:val="24"/>
                <w:lang w:val="ru-RU"/>
              </w:rPr>
              <w:t xml:space="preserve"> </w:t>
            </w:r>
            <w:r w:rsidR="00FD7BD3">
              <w:rPr>
                <w:sz w:val="24"/>
                <w:szCs w:val="24"/>
              </w:rPr>
              <w:t>LTD</w:t>
            </w:r>
          </w:p>
        </w:tc>
      </w:tr>
      <w:tr w:rsidR="005D7C32" w:rsidRPr="00474A6A" w14:paraId="41752A17" w14:textId="77777777" w:rsidTr="00FD512F">
        <w:tc>
          <w:tcPr>
            <w:tcW w:w="3261" w:type="dxa"/>
          </w:tcPr>
          <w:p w14:paraId="42D1D0D9" w14:textId="77777777" w:rsidR="005D7C32" w:rsidRPr="00474A6A" w:rsidRDefault="005D7C32" w:rsidP="00FD512F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Beneficial</w:t>
            </w:r>
          </w:p>
        </w:tc>
        <w:tc>
          <w:tcPr>
            <w:tcW w:w="6231" w:type="dxa"/>
          </w:tcPr>
          <w:p w14:paraId="0645DE7E" w14:textId="77777777" w:rsidR="005D7C32" w:rsidRPr="00474A6A" w:rsidRDefault="005D7C32" w:rsidP="00FD512F">
            <w:pPr>
              <w:rPr>
                <w:sz w:val="24"/>
                <w:szCs w:val="24"/>
                <w:lang w:val="ru-RU"/>
              </w:rPr>
            </w:pPr>
            <w:r w:rsidRPr="00474A6A">
              <w:rPr>
                <w:sz w:val="24"/>
                <w:szCs w:val="24"/>
                <w:lang w:val="ru-RU"/>
              </w:rPr>
              <w:t>Omega Capital LLC</w:t>
            </w:r>
          </w:p>
        </w:tc>
      </w:tr>
      <w:tr w:rsidR="005D7C32" w:rsidRPr="005D7C32" w14:paraId="163DA56B" w14:textId="77777777" w:rsidTr="00FD512F">
        <w:tc>
          <w:tcPr>
            <w:tcW w:w="3261" w:type="dxa"/>
          </w:tcPr>
          <w:p w14:paraId="46DC958A" w14:textId="77777777" w:rsidR="005D7C32" w:rsidRPr="00474A6A" w:rsidRDefault="005D7C32" w:rsidP="00FD512F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Receiving Agent</w:t>
            </w:r>
          </w:p>
        </w:tc>
        <w:tc>
          <w:tcPr>
            <w:tcW w:w="6231" w:type="dxa"/>
          </w:tcPr>
          <w:p w14:paraId="1761992A" w14:textId="41BDF19D" w:rsidR="005D7C32" w:rsidRPr="00474A6A" w:rsidRDefault="005D7C32" w:rsidP="00FD5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MeritKapital</w:t>
            </w:r>
            <w:proofErr w:type="spellEnd"/>
          </w:p>
        </w:tc>
      </w:tr>
      <w:tr w:rsidR="005D7C32" w:rsidRPr="00474A6A" w14:paraId="7F19EE1F" w14:textId="77777777" w:rsidTr="00FD512F">
        <w:tc>
          <w:tcPr>
            <w:tcW w:w="3261" w:type="dxa"/>
          </w:tcPr>
          <w:p w14:paraId="55FFC672" w14:textId="77777777" w:rsidR="005D7C32" w:rsidRPr="00474A6A" w:rsidRDefault="005D7C32" w:rsidP="00FD512F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Custodian BIC</w:t>
            </w:r>
          </w:p>
        </w:tc>
        <w:tc>
          <w:tcPr>
            <w:tcW w:w="6231" w:type="dxa"/>
          </w:tcPr>
          <w:p w14:paraId="506CF5AE" w14:textId="727F54D7" w:rsidR="005D7C32" w:rsidRPr="00060BD3" w:rsidRDefault="008E2D17" w:rsidP="00FD512F">
            <w:pPr>
              <w:rPr>
                <w:sz w:val="24"/>
                <w:szCs w:val="24"/>
                <w:highlight w:val="yellow"/>
              </w:rPr>
            </w:pPr>
            <w:r w:rsidRPr="008E2D17">
              <w:rPr>
                <w:sz w:val="24"/>
                <w:szCs w:val="24"/>
              </w:rPr>
              <w:t>MEIPCY22</w:t>
            </w:r>
          </w:p>
        </w:tc>
      </w:tr>
      <w:tr w:rsidR="005D7C32" w:rsidRPr="00474A6A" w14:paraId="67AF39ED" w14:textId="77777777" w:rsidTr="00FD512F">
        <w:tc>
          <w:tcPr>
            <w:tcW w:w="3261" w:type="dxa"/>
          </w:tcPr>
          <w:p w14:paraId="20D11A44" w14:textId="77777777" w:rsidR="005D7C32" w:rsidRPr="00474A6A" w:rsidRDefault="005D7C32" w:rsidP="00FD512F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lastRenderedPageBreak/>
              <w:t>Place of Settlement</w:t>
            </w:r>
          </w:p>
        </w:tc>
        <w:tc>
          <w:tcPr>
            <w:tcW w:w="6231" w:type="dxa"/>
          </w:tcPr>
          <w:p w14:paraId="10E9780D" w14:textId="77777777" w:rsidR="005D7C32" w:rsidRPr="00474A6A" w:rsidRDefault="005D7C32" w:rsidP="00FD512F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Euroclear (MGTCBEBE)</w:t>
            </w:r>
          </w:p>
        </w:tc>
      </w:tr>
      <w:tr w:rsidR="005D7C32" w:rsidRPr="00474A6A" w14:paraId="313C6F0A" w14:textId="77777777" w:rsidTr="00FD512F">
        <w:tc>
          <w:tcPr>
            <w:tcW w:w="3261" w:type="dxa"/>
          </w:tcPr>
          <w:p w14:paraId="484E2392" w14:textId="77777777" w:rsidR="005D7C32" w:rsidRPr="00474A6A" w:rsidRDefault="005D7C32" w:rsidP="00FD512F">
            <w:pPr>
              <w:rPr>
                <w:sz w:val="24"/>
                <w:szCs w:val="24"/>
              </w:rPr>
            </w:pPr>
            <w:r w:rsidRPr="00474A6A">
              <w:rPr>
                <w:sz w:val="24"/>
                <w:szCs w:val="24"/>
              </w:rPr>
              <w:t>Account Number</w:t>
            </w:r>
          </w:p>
        </w:tc>
        <w:tc>
          <w:tcPr>
            <w:tcW w:w="6231" w:type="dxa"/>
          </w:tcPr>
          <w:p w14:paraId="78B77625" w14:textId="431709EC" w:rsidR="005D7C32" w:rsidRPr="00474A6A" w:rsidRDefault="005D7C32" w:rsidP="00FD5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41471</w:t>
            </w:r>
          </w:p>
        </w:tc>
      </w:tr>
    </w:tbl>
    <w:p w14:paraId="2F7601D3" w14:textId="77777777" w:rsidR="004B2EE0" w:rsidRDefault="004B2EE0" w:rsidP="00FD7BD3">
      <w:pPr>
        <w:rPr>
          <w:sz w:val="20"/>
          <w:szCs w:val="20"/>
        </w:rPr>
      </w:pPr>
    </w:p>
    <w:sectPr w:rsidR="004B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hnschrift Condensed">
    <w:altName w:val="Bahnschrift Condensed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96C"/>
    <w:multiLevelType w:val="hybridMultilevel"/>
    <w:tmpl w:val="99C6EF58"/>
    <w:lvl w:ilvl="0" w:tplc="85848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800E8"/>
    <w:multiLevelType w:val="multilevel"/>
    <w:tmpl w:val="0386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72"/>
    <w:rsid w:val="00003F10"/>
    <w:rsid w:val="00004A2E"/>
    <w:rsid w:val="000562C8"/>
    <w:rsid w:val="00060BD3"/>
    <w:rsid w:val="000630D0"/>
    <w:rsid w:val="0007202C"/>
    <w:rsid w:val="000962F7"/>
    <w:rsid w:val="000C04E5"/>
    <w:rsid w:val="000D212F"/>
    <w:rsid w:val="001648D2"/>
    <w:rsid w:val="00164B01"/>
    <w:rsid w:val="00194A97"/>
    <w:rsid w:val="001D71E5"/>
    <w:rsid w:val="00205BDF"/>
    <w:rsid w:val="00215E2B"/>
    <w:rsid w:val="0025002C"/>
    <w:rsid w:val="00256333"/>
    <w:rsid w:val="002873C9"/>
    <w:rsid w:val="0028743F"/>
    <w:rsid w:val="002A4C89"/>
    <w:rsid w:val="002D40D2"/>
    <w:rsid w:val="00314195"/>
    <w:rsid w:val="00332311"/>
    <w:rsid w:val="00392B71"/>
    <w:rsid w:val="003B402C"/>
    <w:rsid w:val="003D4A0D"/>
    <w:rsid w:val="00406E22"/>
    <w:rsid w:val="00436A72"/>
    <w:rsid w:val="004455B0"/>
    <w:rsid w:val="004673D0"/>
    <w:rsid w:val="00474A6A"/>
    <w:rsid w:val="004B2EE0"/>
    <w:rsid w:val="00506D6D"/>
    <w:rsid w:val="005476FC"/>
    <w:rsid w:val="00556445"/>
    <w:rsid w:val="005C58E4"/>
    <w:rsid w:val="005D7C32"/>
    <w:rsid w:val="00642B23"/>
    <w:rsid w:val="00697C49"/>
    <w:rsid w:val="006C4CD4"/>
    <w:rsid w:val="00702477"/>
    <w:rsid w:val="00735FF4"/>
    <w:rsid w:val="007E47B8"/>
    <w:rsid w:val="00811000"/>
    <w:rsid w:val="008417B0"/>
    <w:rsid w:val="008B4F61"/>
    <w:rsid w:val="008E2D17"/>
    <w:rsid w:val="00922614"/>
    <w:rsid w:val="009A22AA"/>
    <w:rsid w:val="00A21BB5"/>
    <w:rsid w:val="00B0292B"/>
    <w:rsid w:val="00B12DC5"/>
    <w:rsid w:val="00B2104C"/>
    <w:rsid w:val="00C00BB2"/>
    <w:rsid w:val="00C02C34"/>
    <w:rsid w:val="00C4531D"/>
    <w:rsid w:val="00C57900"/>
    <w:rsid w:val="00C772D2"/>
    <w:rsid w:val="00CA59EA"/>
    <w:rsid w:val="00CE08D3"/>
    <w:rsid w:val="00D70605"/>
    <w:rsid w:val="00D805B3"/>
    <w:rsid w:val="00D91891"/>
    <w:rsid w:val="00DA0C26"/>
    <w:rsid w:val="00DF63ED"/>
    <w:rsid w:val="00E61FE6"/>
    <w:rsid w:val="00F76506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63FF"/>
  <w15:chartTrackingRefBased/>
  <w15:docId w15:val="{498365E3-1F22-4CCB-ACE8-5F8E165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5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7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A72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436A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2C34"/>
    <w:rPr>
      <w:color w:val="0563C1" w:themeColor="hyperlink"/>
      <w:u w:val="single"/>
    </w:rPr>
  </w:style>
  <w:style w:type="paragraph" w:styleId="a7">
    <w:name w:val="No Spacing"/>
    <w:uiPriority w:val="1"/>
    <w:qFormat/>
    <w:rsid w:val="00C45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4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</dc:creator>
  <cp:keywords/>
  <dc:description/>
  <cp:lastModifiedBy>batir</cp:lastModifiedBy>
  <cp:revision>5</cp:revision>
  <cp:lastPrinted>2022-09-21T06:18:00Z</cp:lastPrinted>
  <dcterms:created xsi:type="dcterms:W3CDTF">2022-08-22T06:40:00Z</dcterms:created>
  <dcterms:modified xsi:type="dcterms:W3CDTF">2022-12-26T08:29:00Z</dcterms:modified>
</cp:coreProperties>
</file>